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F6" w:rsidRPr="009D3BF6" w:rsidRDefault="009D3BF6" w:rsidP="009D3BF6">
      <w:pPr>
        <w:spacing w:line="360" w:lineRule="auto"/>
        <w:jc w:val="both"/>
        <w:rPr>
          <w:rFonts w:asciiTheme="minorHAnsi" w:hAnsiTheme="minorHAnsi"/>
          <w:b/>
          <w:sz w:val="28"/>
          <w:szCs w:val="28"/>
          <w:lang w:val="pt-PT"/>
        </w:rPr>
      </w:pPr>
      <w:r w:rsidRPr="009D3BF6">
        <w:rPr>
          <w:rFonts w:asciiTheme="minorHAnsi" w:hAnsiTheme="minorHAnsi"/>
          <w:b/>
          <w:sz w:val="28"/>
          <w:szCs w:val="28"/>
          <w:lang w:val="pt-PT"/>
        </w:rPr>
        <w:t>Como se formam as ondas gigantes da Nazaré</w:t>
      </w:r>
    </w:p>
    <w:p w:rsidR="009D3BF6" w:rsidRPr="009D3BF6" w:rsidRDefault="009D3BF6" w:rsidP="009D3BF6">
      <w:pPr>
        <w:spacing w:line="360" w:lineRule="auto"/>
        <w:jc w:val="both"/>
        <w:rPr>
          <w:rFonts w:asciiTheme="minorHAnsi" w:hAnsiTheme="minorHAnsi"/>
          <w:b/>
          <w:lang w:val="pt-PT"/>
        </w:rPr>
      </w:pP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b/>
          <w:lang w:val="pt-PT"/>
        </w:rPr>
      </w:pPr>
      <w:r w:rsidRPr="009D3BF6">
        <w:rPr>
          <w:rFonts w:asciiTheme="minorHAnsi" w:hAnsiTheme="minorHAnsi"/>
          <w:b/>
          <w:lang w:val="pt-PT"/>
        </w:rPr>
        <w:t xml:space="preserve">Universidade de Coimbra produz síntese científica para o gigante do surf mundial, </w:t>
      </w:r>
      <w:proofErr w:type="spellStart"/>
      <w:r w:rsidRPr="009D3BF6">
        <w:rPr>
          <w:rFonts w:asciiTheme="minorHAnsi" w:hAnsiTheme="minorHAnsi"/>
          <w:b/>
          <w:lang w:val="pt-PT"/>
        </w:rPr>
        <w:t>McNamara</w:t>
      </w:r>
      <w:proofErr w:type="spellEnd"/>
      <w:r w:rsidR="009D3BF6" w:rsidRPr="009D3BF6">
        <w:rPr>
          <w:rFonts w:asciiTheme="minorHAnsi" w:hAnsiTheme="minorHAnsi"/>
          <w:b/>
          <w:lang w:val="pt-PT"/>
        </w:rPr>
        <w:t>.</w:t>
      </w: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 xml:space="preserve">O investigador Pedro Proença Cunha, do Departamento de Ciências da Terra da Faculdade de Ciências e Tecnologia da Universidade de Coimbra (FCTUC), elaborou para o recordista mundial de surf, Garrett </w:t>
      </w:r>
      <w:proofErr w:type="spellStart"/>
      <w:r w:rsidRPr="009D3BF6">
        <w:rPr>
          <w:rFonts w:asciiTheme="minorHAnsi" w:hAnsiTheme="minorHAnsi"/>
          <w:lang w:val="pt-PT"/>
        </w:rPr>
        <w:t>McNamara</w:t>
      </w:r>
      <w:proofErr w:type="spellEnd"/>
      <w:r w:rsidRPr="009D3BF6">
        <w:rPr>
          <w:rFonts w:asciiTheme="minorHAnsi" w:hAnsiTheme="minorHAnsi"/>
          <w:lang w:val="pt-PT"/>
        </w:rPr>
        <w:t>, uma síntese científica sobre a zona marinha da Nazaré e as suas ondas gigantes.</w:t>
      </w: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 xml:space="preserve">Durante uma visita à Universidade de Coimbra (UC), em outubro de 2014, </w:t>
      </w:r>
      <w:proofErr w:type="spellStart"/>
      <w:r w:rsidRPr="009D3BF6">
        <w:rPr>
          <w:rFonts w:asciiTheme="minorHAnsi" w:hAnsiTheme="minorHAnsi"/>
          <w:lang w:val="pt-PT"/>
        </w:rPr>
        <w:t>McNamara</w:t>
      </w:r>
      <w:proofErr w:type="spellEnd"/>
      <w:r w:rsidRPr="009D3BF6">
        <w:rPr>
          <w:rFonts w:asciiTheme="minorHAnsi" w:hAnsiTheme="minorHAnsi"/>
          <w:lang w:val="pt-PT"/>
        </w:rPr>
        <w:t xml:space="preserve"> confidenciou que gostaria de saber mais sobre as ondas que o celebrizaram e que projetaram a Nazaré para o mundo. </w:t>
      </w: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 xml:space="preserve">Registado o </w:t>
      </w:r>
      <w:bookmarkStart w:id="0" w:name="_GoBack"/>
      <w:r w:rsidRPr="009D3BF6">
        <w:rPr>
          <w:rFonts w:asciiTheme="minorHAnsi" w:hAnsiTheme="minorHAnsi"/>
          <w:lang w:val="pt-PT"/>
        </w:rPr>
        <w:t>seu</w:t>
      </w:r>
      <w:bookmarkEnd w:id="0"/>
      <w:r w:rsidRPr="009D3BF6">
        <w:rPr>
          <w:rFonts w:asciiTheme="minorHAnsi" w:hAnsiTheme="minorHAnsi"/>
          <w:lang w:val="pt-PT"/>
        </w:rPr>
        <w:t xml:space="preserve"> desejo, a Reitoria da UC, em articulação com o centro de investigação MARE, desafiou o especialista Pedro Proença da Cunha a realizar o trabalho científico.</w:t>
      </w:r>
    </w:p>
    <w:p w:rsidR="00DA60A4" w:rsidRPr="009D3BF6" w:rsidRDefault="00DA60A4" w:rsidP="009D3BF6">
      <w:pPr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 xml:space="preserve">O que faz com que as ondas gigantes da Nazaré sejam únicas, as particularidades e a evolução da costa da Nazaré, bem como os perigos a evitar durante a prática de surf são temas tratados na síntese, já entregue a </w:t>
      </w:r>
      <w:proofErr w:type="spellStart"/>
      <w:r w:rsidRPr="009D3BF6">
        <w:rPr>
          <w:rFonts w:asciiTheme="minorHAnsi" w:hAnsiTheme="minorHAnsi"/>
          <w:lang w:val="pt-PT"/>
        </w:rPr>
        <w:t>McNamara</w:t>
      </w:r>
      <w:proofErr w:type="spellEnd"/>
      <w:r w:rsidRPr="009D3BF6">
        <w:rPr>
          <w:rFonts w:asciiTheme="minorHAnsi" w:hAnsiTheme="minorHAnsi"/>
          <w:lang w:val="pt-PT"/>
        </w:rPr>
        <w:t>.</w:t>
      </w: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>O trabalho «aborda a zona costeira da Nazaré e zona marinha adjacente, em particular o canhão submarino responsável pela génese das ondas gigantes, sumariando e organizando a informação disponível, de modo a que possa ser usada por um amplo público», afirma Pedro Proença Cunha.</w:t>
      </w: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>A informação contida neste documento «pode ser bastante útil para turistas não familiarizados com a região, nomeadamente os envolvidos na prática do surf, a entenderem o peculiar enquadramento da Nazaré e a espectável agitação marítima. Por exemplo, é possível prever as ondas perfeitas e é explicado o mecanismo de formação das ondas gigantes», sublinha o também docente da UC.</w:t>
      </w:r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>Em relação à caracterização física, principalmente focalizada na geomorfologia e na dinâmica costeira, o documento baseia-se na bibliografia mas apresenta também novos dados sobre a evolução da linha de costa ao longo das últimas décadas.</w:t>
      </w:r>
    </w:p>
    <w:p w:rsidR="00DA60A4" w:rsidRPr="009D3BF6" w:rsidRDefault="00DA60A4" w:rsidP="009D3BF6">
      <w:pPr>
        <w:spacing w:line="360" w:lineRule="auto"/>
        <w:jc w:val="both"/>
        <w:rPr>
          <w:rStyle w:val="Hiperligao"/>
          <w:rFonts w:asciiTheme="minorHAnsi" w:hAnsiTheme="minorHAnsi"/>
          <w:color w:val="auto"/>
          <w:u w:val="none"/>
          <w:lang w:val="pt-PT"/>
        </w:rPr>
      </w:pPr>
      <w:r w:rsidRPr="009D3BF6">
        <w:rPr>
          <w:rFonts w:asciiTheme="minorHAnsi" w:hAnsiTheme="minorHAnsi"/>
          <w:lang w:val="pt-PT"/>
        </w:rPr>
        <w:t xml:space="preserve">O trabalho, que envolveu ainda a investigadora Margarida Porto Gouveia, está disponível em: </w:t>
      </w:r>
      <w:hyperlink r:id="rId4" w:tgtFrame="_blank" w:history="1">
        <w:r w:rsidRPr="009D3BF6">
          <w:rPr>
            <w:rStyle w:val="Hiperligao"/>
            <w:rFonts w:asciiTheme="minorHAnsi" w:hAnsiTheme="minorHAnsi"/>
            <w:b/>
            <w:bCs/>
            <w:lang w:val="pt-PT"/>
          </w:rPr>
          <w:t>http://issuu.com/designcorner/docs/the_nazare_coast_and_canyon</w:t>
        </w:r>
      </w:hyperlink>
    </w:p>
    <w:p w:rsidR="00DA60A4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DF6F36" w:rsidRPr="009D3BF6" w:rsidRDefault="00DA60A4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lastRenderedPageBreak/>
        <w:t>Cristina Pinto</w:t>
      </w:r>
      <w:r w:rsidR="009D3BF6" w:rsidRPr="009D3BF6">
        <w:rPr>
          <w:rFonts w:asciiTheme="minorHAnsi" w:hAnsiTheme="minorHAnsi"/>
          <w:lang w:val="pt-PT"/>
        </w:rPr>
        <w:t xml:space="preserve"> (</w:t>
      </w:r>
      <w:r w:rsidRPr="009D3BF6">
        <w:rPr>
          <w:rFonts w:asciiTheme="minorHAnsi" w:hAnsiTheme="minorHAnsi"/>
          <w:lang w:val="pt-PT"/>
        </w:rPr>
        <w:t>Assessoria de Imprensa - Universidade de Coimbra</w:t>
      </w:r>
      <w:r w:rsidR="009D3BF6" w:rsidRPr="009D3BF6">
        <w:rPr>
          <w:rFonts w:asciiTheme="minorHAnsi" w:hAnsiTheme="minorHAnsi"/>
          <w:lang w:val="pt-PT"/>
        </w:rPr>
        <w:t>)</w:t>
      </w:r>
    </w:p>
    <w:p w:rsidR="009D3BF6" w:rsidRPr="009D3BF6" w:rsidRDefault="009D3BF6" w:rsidP="009D3BF6">
      <w:pPr>
        <w:spacing w:line="360" w:lineRule="auto"/>
        <w:jc w:val="both"/>
        <w:rPr>
          <w:rFonts w:asciiTheme="minorHAnsi" w:hAnsiTheme="minorHAnsi"/>
          <w:lang w:val="pt-PT"/>
        </w:rPr>
      </w:pPr>
      <w:r w:rsidRPr="009D3BF6">
        <w:rPr>
          <w:rFonts w:asciiTheme="minorHAnsi" w:hAnsiTheme="minorHAnsi"/>
          <w:lang w:val="pt-PT"/>
        </w:rPr>
        <w:t>Ciência na Imprensa Regional – Ciência Viva</w:t>
      </w:r>
    </w:p>
    <w:sectPr w:rsidR="009D3BF6" w:rsidRPr="009D3BF6" w:rsidSect="00DF6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A60A4"/>
    <w:rsid w:val="009D3BF6"/>
    <w:rsid w:val="00DA60A4"/>
    <w:rsid w:val="00D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0A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DA60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ssuu.com/designcorner/docs/the_nazare_coast_and_canyo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1915</Characters>
  <Application>Microsoft Office Word</Application>
  <DocSecurity>0</DocSecurity>
  <Lines>15</Lines>
  <Paragraphs>4</Paragraphs>
  <ScaleCrop>false</ScaleCrop>
  <Company>PERSONAL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</cp:revision>
  <dcterms:created xsi:type="dcterms:W3CDTF">2015-04-27T13:18:00Z</dcterms:created>
  <dcterms:modified xsi:type="dcterms:W3CDTF">2015-04-27T13:21:00Z</dcterms:modified>
</cp:coreProperties>
</file>