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C1003C"/>
    <w:p w:rsidR="00A67F51" w:rsidRPr="00A67F51" w:rsidRDefault="00A67F51" w:rsidP="00A67F51">
      <w:pPr>
        <w:spacing w:line="360" w:lineRule="auto"/>
        <w:jc w:val="both"/>
        <w:rPr>
          <w:b/>
          <w:sz w:val="28"/>
          <w:szCs w:val="28"/>
        </w:rPr>
      </w:pPr>
      <w:r w:rsidRPr="00A67F51">
        <w:rPr>
          <w:b/>
          <w:sz w:val="28"/>
          <w:szCs w:val="28"/>
        </w:rPr>
        <w:t>Cientistas identificam possível alvo terapêutico para a febre da carraça</w:t>
      </w:r>
    </w:p>
    <w:p w:rsidR="00A67F51" w:rsidRDefault="00A67F51" w:rsidP="00A67F51">
      <w:pPr>
        <w:spacing w:line="360" w:lineRule="auto"/>
        <w:jc w:val="both"/>
        <w:rPr>
          <w:sz w:val="24"/>
          <w:szCs w:val="24"/>
        </w:rPr>
      </w:pP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  <w:r w:rsidRPr="00C1003C">
        <w:rPr>
          <w:sz w:val="24"/>
          <w:szCs w:val="24"/>
        </w:rPr>
        <w:t xml:space="preserve">Uma equipa internacional liderada pela investigadora Isaura Simões, do Centro de Neurociências e Biologia Celular (CNC) da Universidade de Coimbra (UC) e do </w:t>
      </w:r>
      <w:proofErr w:type="spellStart"/>
      <w:r w:rsidRPr="00C1003C">
        <w:rPr>
          <w:sz w:val="24"/>
          <w:szCs w:val="24"/>
        </w:rPr>
        <w:t>Biocant</w:t>
      </w:r>
      <w:proofErr w:type="spellEnd"/>
      <w:r w:rsidRPr="00C1003C">
        <w:rPr>
          <w:sz w:val="24"/>
          <w:szCs w:val="24"/>
        </w:rPr>
        <w:t>, identificou uma nova enzima que poderá ser utilizada em estratégias terapêuticas contra a febre da carraça e do tifo epidémico.</w:t>
      </w: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  <w:r w:rsidRPr="00C1003C">
        <w:rPr>
          <w:sz w:val="24"/>
          <w:szCs w:val="24"/>
        </w:rPr>
        <w:t xml:space="preserve">A bactéria responsável por estas febres, de seu nome Rickettsia, transmite-se através de piolhos, carraças e pulgas e não possui atualmente nenhuma vacina protetora. A descoberta, publicada na revista científica internacional </w:t>
      </w:r>
      <w:proofErr w:type="spellStart"/>
      <w:r w:rsidRPr="00C1003C">
        <w:rPr>
          <w:sz w:val="24"/>
          <w:szCs w:val="24"/>
        </w:rPr>
        <w:t>PLoS</w:t>
      </w:r>
      <w:proofErr w:type="spellEnd"/>
      <w:r w:rsidRPr="00C1003C">
        <w:rPr>
          <w:sz w:val="24"/>
          <w:szCs w:val="24"/>
        </w:rPr>
        <w:t xml:space="preserve"> </w:t>
      </w:r>
      <w:proofErr w:type="spellStart"/>
      <w:r w:rsidRPr="00C1003C">
        <w:rPr>
          <w:sz w:val="24"/>
          <w:szCs w:val="24"/>
        </w:rPr>
        <w:t>Pathogens</w:t>
      </w:r>
      <w:proofErr w:type="spellEnd"/>
      <w:r w:rsidRPr="00C1003C">
        <w:rPr>
          <w:sz w:val="24"/>
          <w:szCs w:val="24"/>
        </w:rPr>
        <w:t xml:space="preserve">, descreve uma nova enzima dessa bactéria, semelhante àquela presente no VIH-1, sendo também controlável por medicamentos utilizados no tratamento da SIDA. </w:t>
      </w: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  <w:r w:rsidRPr="00C1003C">
        <w:rPr>
          <w:sz w:val="24"/>
          <w:szCs w:val="24"/>
        </w:rPr>
        <w:t xml:space="preserve">A investigação, iniciada em 2010, foi financiada pela Fundação para a Ciência e Tecnologia (FCT) e envolveu a participação de 5 investigadores estrangeiros de três grupos de investigação distintos. </w:t>
      </w: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C1003C">
        <w:rPr>
          <w:sz w:val="24"/>
          <w:szCs w:val="24"/>
        </w:rPr>
        <w:t>Com este estudo, explica Isaura Simões, «demonstrámos de forma inequívoca a presença de um tipo específico de enzima na bactéria Rickettsia. Ao explorar as suas potenciais funções biológicas, os nossos resultados apontam para a participação da enzima num mecanismo relevante para a virulência destes microrganismos, reforçando a importância desta nova enzima como potencial alvo para o desenvolvimento de novas terapêuticas contra infeções provocadas por Rickettsia».</w:t>
      </w: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  <w:r w:rsidRPr="00C1003C">
        <w:rPr>
          <w:sz w:val="24"/>
          <w:szCs w:val="24"/>
        </w:rPr>
        <w:t>O CNC é um Laboratório Associado responsável pela investigação nas áreas da biomedicina e da biotecnologia, na formação universitária de novos investigadores, e criação de ações de comunicação de ciência junto das comunidades através do Programa Ciência e Sociedade.</w:t>
      </w: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  <w:r w:rsidRPr="00C1003C">
        <w:rPr>
          <w:sz w:val="24"/>
          <w:szCs w:val="24"/>
        </w:rPr>
        <w:t xml:space="preserve">O </w:t>
      </w:r>
      <w:proofErr w:type="spellStart"/>
      <w:r w:rsidRPr="00C1003C">
        <w:rPr>
          <w:sz w:val="24"/>
          <w:szCs w:val="24"/>
        </w:rPr>
        <w:t>Biocant</w:t>
      </w:r>
      <w:proofErr w:type="spellEnd"/>
      <w:r w:rsidRPr="00C1003C">
        <w:rPr>
          <w:sz w:val="24"/>
          <w:szCs w:val="24"/>
        </w:rPr>
        <w:t xml:space="preserve"> disponibiliza serviços inovadores de Biotecnologia com relevância para as Ciências da Vida, e impulsiona a transferência de tecnologia entre os centros de </w:t>
      </w:r>
      <w:r w:rsidRPr="00C1003C">
        <w:rPr>
          <w:sz w:val="24"/>
          <w:szCs w:val="24"/>
        </w:rPr>
        <w:lastRenderedPageBreak/>
        <w:t>investigação fundamental de reconhecido mérito e as empresas do sector da Biotecnologia.</w:t>
      </w:r>
    </w:p>
    <w:p w:rsidR="00A67F51" w:rsidRPr="00C1003C" w:rsidRDefault="00A67F51" w:rsidP="00A67F51">
      <w:pPr>
        <w:spacing w:line="360" w:lineRule="auto"/>
        <w:jc w:val="both"/>
        <w:rPr>
          <w:sz w:val="24"/>
          <w:szCs w:val="24"/>
        </w:rPr>
      </w:pPr>
    </w:p>
    <w:p w:rsidR="00A67F51" w:rsidRDefault="00A67F51" w:rsidP="00A67F51">
      <w:pPr>
        <w:spacing w:line="360" w:lineRule="auto"/>
        <w:jc w:val="both"/>
        <w:rPr>
          <w:sz w:val="24"/>
          <w:szCs w:val="24"/>
        </w:rPr>
      </w:pPr>
      <w:r w:rsidRPr="00A67F51">
        <w:rPr>
          <w:sz w:val="24"/>
          <w:szCs w:val="24"/>
        </w:rPr>
        <w:t>Cristina Pinto</w:t>
      </w:r>
      <w:r>
        <w:rPr>
          <w:sz w:val="24"/>
          <w:szCs w:val="24"/>
        </w:rPr>
        <w:t xml:space="preserve"> (</w:t>
      </w:r>
      <w:r w:rsidRPr="00A67F51">
        <w:rPr>
          <w:sz w:val="24"/>
          <w:szCs w:val="24"/>
        </w:rPr>
        <w:t>Assessoria de Imprensa - Universidade de Coimbra</w:t>
      </w:r>
      <w:r>
        <w:rPr>
          <w:sz w:val="24"/>
          <w:szCs w:val="24"/>
        </w:rPr>
        <w:t>)</w:t>
      </w:r>
    </w:p>
    <w:p w:rsidR="00A67F51" w:rsidRPr="00A67F51" w:rsidRDefault="00A67F51" w:rsidP="00A67F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A67F51" w:rsidRDefault="00A67F51"/>
    <w:sectPr w:rsidR="00A67F51" w:rsidSect="001F7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A67F51"/>
    <w:rsid w:val="001F7684"/>
    <w:rsid w:val="0024012E"/>
    <w:rsid w:val="00A67F51"/>
    <w:rsid w:val="00C1003C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2014-09-01T10:17:00Z</dcterms:created>
  <dcterms:modified xsi:type="dcterms:W3CDTF">2014-09-01T10:20:00Z</dcterms:modified>
</cp:coreProperties>
</file>