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5E" w:rsidRDefault="008B585E" w:rsidP="008B585E">
      <w:r>
        <w:t>Olimpíadas de Matemática da CPLP</w:t>
      </w:r>
    </w:p>
    <w:p w:rsidR="00DD6D35" w:rsidRDefault="00DD6D35" w:rsidP="008B585E"/>
    <w:p w:rsidR="008B585E" w:rsidRDefault="008B585E" w:rsidP="008B585E">
      <w:r>
        <w:t>Portugueses conquistam ouro, prata e bronze em Moçambique</w:t>
      </w:r>
    </w:p>
    <w:p w:rsidR="00DD6D35" w:rsidRDefault="00DD6D35" w:rsidP="008B585E"/>
    <w:p w:rsidR="008B585E" w:rsidRPr="0029120F" w:rsidRDefault="008B585E" w:rsidP="008B585E">
      <w:r w:rsidRPr="0029120F">
        <w:t>A 3ª edição das Olimpíadas de Matemática da Comunidade dos Países de Língua Portuguesa (OMCPLP), que decorreram em Maputo, entre 4 e 9 de agosto, valeu à equipa que representou Portugal na competição uma medalha de ouro, uma de prata e duas de bronze. Miguel Costa (12º ano, Porto) foi o responsável pelo ouro, depois de ter conquistado uma medalha de prata no Brasil na anterior edição das OMCPLP. João Rocha (11º ano, Valongo) arrecadou uma medalha de prata, à semelhança do ano passado, e David Andrade (9º ano, Albufeira) e Henrique Santos (10º ano, Coimbra), os mais novos do grupo e estreantes nesta competição, alcançaram o bronze.</w:t>
      </w:r>
    </w:p>
    <w:p w:rsidR="008B585E" w:rsidRPr="0029120F" w:rsidRDefault="008B585E" w:rsidP="008B585E">
      <w:r w:rsidRPr="0029120F">
        <w:t xml:space="preserve">Estes olímpicos chegarão ao Aeroporto da Portela no domingo, dia 11 de agosto, pelas 08h50, no voo TP 0282, acompanhados pelos Professores </w:t>
      </w:r>
      <w:r w:rsidR="0029120F" w:rsidRPr="0029120F">
        <w:t>António Salgueiro e Joana Teles</w:t>
      </w:r>
      <w:r w:rsidRPr="0029120F">
        <w:t>.</w:t>
      </w:r>
    </w:p>
    <w:p w:rsidR="0029120F" w:rsidRDefault="0029120F" w:rsidP="008B585E">
      <w:pPr>
        <w:rPr>
          <w:rFonts w:ascii="Georgia" w:hAnsi="Georgia"/>
          <w:color w:val="222222"/>
          <w:shd w:val="clear" w:color="auto" w:fill="FFFFFF"/>
        </w:rPr>
      </w:pPr>
      <w:r w:rsidRPr="0029120F">
        <w:rPr>
          <w:rFonts w:cs="Helvetica"/>
          <w:shd w:val="clear" w:color="auto" w:fill="FFFFFF"/>
        </w:rPr>
        <w:t>São Tomé, Brasil e Moçambique foram os outros</w:t>
      </w:r>
      <w:r>
        <w:rPr>
          <w:rFonts w:cs="Helvetica"/>
          <w:shd w:val="clear" w:color="auto" w:fill="FFFFFF"/>
        </w:rPr>
        <w:t xml:space="preserve"> três países que participaram nesta 3ª</w:t>
      </w:r>
      <w:r w:rsidRPr="0029120F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 xml:space="preserve">Olimpíada </w:t>
      </w:r>
      <w:r w:rsidRPr="0029120F">
        <w:t>de Matemática</w:t>
      </w:r>
      <w:r>
        <w:rPr>
          <w:rFonts w:cs="Helvetica"/>
          <w:shd w:val="clear" w:color="auto" w:fill="FFFFFF"/>
        </w:rPr>
        <w:t xml:space="preserve"> da</w:t>
      </w:r>
      <w:r w:rsidRPr="0029120F">
        <w:rPr>
          <w:rFonts w:cs="Helvetica"/>
          <w:shd w:val="clear" w:color="auto" w:fill="FFFFFF"/>
        </w:rPr>
        <w:t xml:space="preserve"> CPLP</w:t>
      </w:r>
      <w:r>
        <w:rPr>
          <w:rFonts w:cs="Helvetica"/>
          <w:shd w:val="clear" w:color="auto" w:fill="FFFFFF"/>
        </w:rPr>
        <w:t xml:space="preserve">. Segundo declarações efectuadas ao jornal Público pelo </w:t>
      </w:r>
      <w:r>
        <w:rPr>
          <w:rFonts w:ascii="Georgia" w:hAnsi="Georgia"/>
          <w:color w:val="222222"/>
          <w:shd w:val="clear" w:color="auto" w:fill="FFFFFF"/>
        </w:rPr>
        <w:t xml:space="preserve">coordenador-geral das Olimpíadas, </w:t>
      </w:r>
      <w:r>
        <w:rPr>
          <w:rFonts w:ascii="Georgia" w:hAnsi="Georgia"/>
          <w:color w:val="222222"/>
          <w:shd w:val="clear" w:color="auto" w:fill="FFFFFF"/>
        </w:rPr>
        <w:t>Luís Merca Fernandes</w:t>
      </w:r>
      <w:r>
        <w:rPr>
          <w:rFonts w:ascii="Georgia" w:hAnsi="Georgia"/>
          <w:color w:val="222222"/>
          <w:shd w:val="clear" w:color="auto" w:fill="FFFFFF"/>
        </w:rPr>
        <w:t>, “o</w:t>
      </w:r>
      <w:r>
        <w:rPr>
          <w:rFonts w:ascii="Georgia" w:hAnsi="Georgia"/>
          <w:color w:val="222222"/>
          <w:shd w:val="clear" w:color="auto" w:fill="FFFFFF"/>
        </w:rPr>
        <w:t>s outros países da CPLP cancelaram a participação nestas Olimpíadas devido aos conflitos que tiveram lug</w:t>
      </w:r>
      <w:r>
        <w:rPr>
          <w:rFonts w:ascii="Georgia" w:hAnsi="Georgia"/>
          <w:color w:val="222222"/>
          <w:shd w:val="clear" w:color="auto" w:fill="FFFFFF"/>
        </w:rPr>
        <w:t>ar no país que sediou o evento”.</w:t>
      </w:r>
    </w:p>
    <w:p w:rsidR="00E16E55" w:rsidRPr="00E16E55" w:rsidRDefault="00E16E55" w:rsidP="008B585E">
      <w:r w:rsidRPr="00E16E55">
        <w:rPr>
          <w:shd w:val="clear" w:color="auto" w:fill="FFFFFF"/>
        </w:rPr>
        <w:t>Recorde-se que a</w:t>
      </w:r>
      <w:r w:rsidRPr="00E16E55">
        <w:rPr>
          <w:shd w:val="clear" w:color="auto" w:fill="FFFFFF"/>
        </w:rPr>
        <w:t xml:space="preserve"> primeira edição da Olimpíada da CPLP teve lugar a Julho de 2011, em Portugal e a segunda no Brasil, em Julho de 2012.</w:t>
      </w:r>
    </w:p>
    <w:p w:rsidR="008B585E" w:rsidRPr="0029120F" w:rsidRDefault="008B585E" w:rsidP="008B585E">
      <w:r w:rsidRPr="0029120F">
        <w:t>A participação nas Olimpíadas de Matemática da CPLP é organizada pela Sociedade Portuguesa de Matemática, e a sele</w:t>
      </w:r>
      <w:r w:rsidR="000B573C">
        <w:t>c</w:t>
      </w:r>
      <w:r w:rsidRPr="0029120F">
        <w:t>ção e preparação dos alunos e</w:t>
      </w:r>
      <w:bookmarkStart w:id="0" w:name="_GoBack"/>
      <w:bookmarkEnd w:id="0"/>
      <w:r w:rsidRPr="0029120F">
        <w:t xml:space="preserve">stá a cargo do Projecto Delfos, do Departamento de Matemática da Universidade de Coimbra. Esta iniciativa conta com o apoio do Ministério da Educação e Ciência, da Ciência Viva, do Banco Espírito Santo, da Fundação Calouste Gulbenkian e da </w:t>
      </w:r>
      <w:proofErr w:type="spellStart"/>
      <w:r w:rsidRPr="0029120F">
        <w:t>Pathena</w:t>
      </w:r>
      <w:proofErr w:type="spellEnd"/>
      <w:r w:rsidRPr="0029120F">
        <w:t>.</w:t>
      </w:r>
    </w:p>
    <w:p w:rsidR="008B585E" w:rsidRPr="0029120F" w:rsidRDefault="008B585E" w:rsidP="008B585E"/>
    <w:p w:rsidR="00726511" w:rsidRPr="0029120F" w:rsidRDefault="0029120F" w:rsidP="008B585E">
      <w:r>
        <w:t xml:space="preserve">António Piedade e </w:t>
      </w:r>
      <w:r w:rsidR="00726511" w:rsidRPr="0029120F">
        <w:t>Sociedade Portuguesa de Matemática</w:t>
      </w:r>
    </w:p>
    <w:p w:rsidR="00726511" w:rsidRPr="0029120F" w:rsidRDefault="00726511" w:rsidP="008B585E"/>
    <w:p w:rsidR="00726511" w:rsidRPr="0029120F" w:rsidRDefault="00726511" w:rsidP="008B585E">
      <w:r w:rsidRPr="0029120F">
        <w:t>Ciência na Imprensa Regional – Ciência Viva</w:t>
      </w:r>
    </w:p>
    <w:sectPr w:rsidR="00726511" w:rsidRPr="00291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E5"/>
    <w:rsid w:val="000B573C"/>
    <w:rsid w:val="0029120F"/>
    <w:rsid w:val="003E35E5"/>
    <w:rsid w:val="005729FD"/>
    <w:rsid w:val="00726511"/>
    <w:rsid w:val="008055F5"/>
    <w:rsid w:val="008B585E"/>
    <w:rsid w:val="00DD6D35"/>
    <w:rsid w:val="00E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2013-08-10T10:45:00Z</dcterms:created>
  <dcterms:modified xsi:type="dcterms:W3CDTF">2013-08-10T14:42:00Z</dcterms:modified>
</cp:coreProperties>
</file>