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940" w:rsidRPr="00267940" w:rsidRDefault="00267940" w:rsidP="00D10449">
      <w:pPr>
        <w:spacing w:after="0" w:line="360" w:lineRule="auto"/>
        <w:jc w:val="both"/>
        <w:rPr>
          <w:rFonts w:cstheme="minorHAnsi"/>
          <w:b/>
          <w:color w:val="000000"/>
          <w:spacing w:val="2"/>
          <w:sz w:val="28"/>
          <w:szCs w:val="28"/>
        </w:rPr>
      </w:pPr>
      <w:r w:rsidRPr="00267940">
        <w:rPr>
          <w:rFonts w:cstheme="minorHAnsi"/>
          <w:b/>
          <w:color w:val="000000"/>
          <w:spacing w:val="2"/>
          <w:sz w:val="28"/>
          <w:szCs w:val="28"/>
        </w:rPr>
        <w:t>Há Biologia na Tabela Periódica?</w:t>
      </w:r>
    </w:p>
    <w:p w:rsidR="00267940" w:rsidRDefault="00267940" w:rsidP="00D10449">
      <w:pPr>
        <w:spacing w:after="0" w:line="360" w:lineRule="auto"/>
        <w:jc w:val="both"/>
        <w:rPr>
          <w:rFonts w:cstheme="minorHAnsi"/>
          <w:color w:val="000000"/>
          <w:spacing w:val="2"/>
          <w:sz w:val="24"/>
          <w:szCs w:val="24"/>
        </w:rPr>
      </w:pPr>
    </w:p>
    <w:p w:rsidR="007B1DD4" w:rsidRDefault="007313D6" w:rsidP="00D10449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D10449">
        <w:rPr>
          <w:rFonts w:cstheme="minorHAnsi"/>
          <w:color w:val="000000"/>
          <w:spacing w:val="2"/>
          <w:sz w:val="24"/>
          <w:szCs w:val="24"/>
        </w:rPr>
        <w:t xml:space="preserve">Estamos no ano Internacional da Tabela periódica dos elementos químicos. </w:t>
      </w:r>
      <w:r w:rsidR="008E02BD">
        <w:rPr>
          <w:rFonts w:cstheme="minorHAnsi"/>
          <w:color w:val="000000"/>
          <w:sz w:val="24"/>
          <w:szCs w:val="24"/>
        </w:rPr>
        <w:t>Esta é uma</w:t>
      </w:r>
      <w:r w:rsidR="00FF200D" w:rsidRPr="00D10449">
        <w:rPr>
          <w:rFonts w:cstheme="minorHAnsi"/>
          <w:color w:val="000000"/>
          <w:sz w:val="24"/>
          <w:szCs w:val="24"/>
        </w:rPr>
        <w:t xml:space="preserve"> oportunidade para se refletir sobre os muitos aspetos da Tabela Periódica, entre os quais a sua relação com a Biologia.</w:t>
      </w:r>
    </w:p>
    <w:p w:rsidR="00E42BB1" w:rsidRDefault="00E42BB1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  <w:r w:rsidRPr="00CA2296">
        <w:rPr>
          <w:rStyle w:val="Forte"/>
          <w:rFonts w:asciiTheme="minorHAnsi" w:hAnsiTheme="minorHAnsi" w:cstheme="minorHAnsi"/>
          <w:b w:val="0"/>
          <w:color w:val="000000"/>
          <w:spacing w:val="2"/>
        </w:rPr>
        <w:t xml:space="preserve">A </w:t>
      </w:r>
      <w:r w:rsidR="007B1DD4" w:rsidRPr="00CA2296">
        <w:rPr>
          <w:rStyle w:val="Forte"/>
          <w:rFonts w:asciiTheme="minorHAnsi" w:hAnsiTheme="minorHAnsi" w:cstheme="minorHAnsi"/>
          <w:b w:val="0"/>
          <w:color w:val="000000"/>
          <w:spacing w:val="2"/>
        </w:rPr>
        <w:t>Biolog</w:t>
      </w:r>
      <w:r w:rsidRPr="00CA2296">
        <w:rPr>
          <w:rStyle w:val="Forte"/>
          <w:rFonts w:asciiTheme="minorHAnsi" w:hAnsiTheme="minorHAnsi" w:cstheme="minorHAnsi"/>
          <w:b w:val="0"/>
          <w:color w:val="000000"/>
          <w:spacing w:val="2"/>
        </w:rPr>
        <w:t>ia é a ciência que estuda a vida</w:t>
      </w:r>
      <w:r w:rsidR="007B1DD4" w:rsidRPr="00CA2296">
        <w:rPr>
          <w:rFonts w:asciiTheme="minorHAnsi" w:hAnsiTheme="minorHAnsi" w:cstheme="minorHAnsi"/>
          <w:b/>
          <w:color w:val="000000"/>
          <w:spacing w:val="2"/>
        </w:rPr>
        <w:t>.</w:t>
      </w:r>
      <w:r w:rsidRPr="00CA2296">
        <w:rPr>
          <w:rFonts w:asciiTheme="minorHAnsi" w:hAnsiTheme="minorHAnsi" w:cstheme="minorHAnsi"/>
          <w:b/>
          <w:color w:val="000000"/>
          <w:spacing w:val="2"/>
        </w:rPr>
        <w:t xml:space="preserve"> 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E como se define a vida? Uma propriedade partilhada pelos seres a que chamamos seres vivos? De uma forma relativamente generalizada é aceite que os seres vivos partilham algumas funções que os definem: </w:t>
      </w:r>
      <w:r w:rsidR="007B1DD4" w:rsidRPr="00D10449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D10449">
        <w:rPr>
          <w:rFonts w:asciiTheme="minorHAnsi" w:hAnsiTheme="minorHAnsi" w:cstheme="minorHAnsi"/>
          <w:color w:val="000000"/>
          <w:spacing w:val="2"/>
        </w:rPr>
        <w:t>ordem, respos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ta a estímulos</w:t>
      </w:r>
      <w:r w:rsidRPr="00D10449">
        <w:rPr>
          <w:rFonts w:asciiTheme="minorHAnsi" w:hAnsiTheme="minorHAnsi" w:cstheme="minorHAnsi"/>
          <w:color w:val="000000"/>
          <w:spacing w:val="2"/>
        </w:rPr>
        <w:t>, reprodu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ção</w:t>
      </w:r>
      <w:r w:rsidRPr="00D10449">
        <w:rPr>
          <w:rFonts w:asciiTheme="minorHAnsi" w:hAnsiTheme="minorHAnsi" w:cstheme="minorHAnsi"/>
          <w:color w:val="000000"/>
          <w:spacing w:val="2"/>
        </w:rPr>
        <w:t>, adapta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ção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, 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crescimento e desenvolvimento</w:t>
      </w:r>
      <w:r w:rsidRPr="00D10449">
        <w:rPr>
          <w:rFonts w:asciiTheme="minorHAnsi" w:hAnsiTheme="minorHAnsi" w:cstheme="minorHAnsi"/>
          <w:color w:val="000000"/>
          <w:spacing w:val="2"/>
        </w:rPr>
        <w:t>, regula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ção</w:t>
      </w:r>
      <w:r w:rsidRPr="00D10449">
        <w:rPr>
          <w:rFonts w:asciiTheme="minorHAnsi" w:hAnsiTheme="minorHAnsi" w:cstheme="minorHAnsi"/>
          <w:color w:val="000000"/>
          <w:spacing w:val="2"/>
        </w:rPr>
        <w:t>, homeostas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e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, 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e processamento de e</w:t>
      </w:r>
      <w:r w:rsidRPr="00D10449">
        <w:rPr>
          <w:rFonts w:asciiTheme="minorHAnsi" w:hAnsiTheme="minorHAnsi" w:cstheme="minorHAnsi"/>
          <w:color w:val="000000"/>
          <w:spacing w:val="2"/>
        </w:rPr>
        <w:t>nerg</w:t>
      </w:r>
      <w:r w:rsidR="00200811" w:rsidRPr="00D10449">
        <w:rPr>
          <w:rFonts w:asciiTheme="minorHAnsi" w:hAnsiTheme="minorHAnsi" w:cstheme="minorHAnsi"/>
          <w:color w:val="000000"/>
          <w:spacing w:val="2"/>
        </w:rPr>
        <w:t>ia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. </w:t>
      </w:r>
    </w:p>
    <w:p w:rsidR="00BC2720" w:rsidRPr="00D10449" w:rsidRDefault="00F238F9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  <w:r w:rsidRPr="00D10449">
        <w:rPr>
          <w:rFonts w:asciiTheme="minorHAnsi" w:hAnsiTheme="minorHAnsi" w:cstheme="minorHAnsi"/>
          <w:color w:val="000000"/>
          <w:spacing w:val="2"/>
        </w:rPr>
        <w:t>Estas funções essenciais à vida dependem muito dos constituintes de cada organismo vivo.</w:t>
      </w:r>
      <w:r w:rsidR="00BC2720" w:rsidRPr="00D10449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D10449">
        <w:rPr>
          <w:rFonts w:asciiTheme="minorHAnsi" w:hAnsiTheme="minorHAnsi" w:cstheme="minorHAnsi"/>
          <w:color w:val="000000"/>
          <w:spacing w:val="2"/>
        </w:rPr>
        <w:t>A</w:t>
      </w:r>
      <w:r w:rsidR="00BC2720" w:rsidRPr="00D10449">
        <w:rPr>
          <w:rFonts w:asciiTheme="minorHAnsi" w:hAnsiTheme="minorHAnsi" w:cstheme="minorHAnsi"/>
          <w:color w:val="000000"/>
          <w:spacing w:val="2"/>
        </w:rPr>
        <w:t xml:space="preserve">o seu nível mais fundamental, </w:t>
      </w:r>
      <w:r w:rsidRPr="00D10449">
        <w:rPr>
          <w:rFonts w:asciiTheme="minorHAnsi" w:hAnsiTheme="minorHAnsi" w:cstheme="minorHAnsi"/>
          <w:color w:val="000000"/>
          <w:spacing w:val="2"/>
        </w:rPr>
        <w:t>os organismos</w:t>
      </w:r>
      <w:r w:rsidR="00BC2720" w:rsidRPr="00D10449">
        <w:rPr>
          <w:rFonts w:asciiTheme="minorHAnsi" w:hAnsiTheme="minorHAnsi" w:cstheme="minorHAnsi"/>
          <w:color w:val="000000"/>
          <w:spacing w:val="2"/>
        </w:rPr>
        <w:t xml:space="preserve"> são constituídos por matéria, ou seja, ocupam espaço e possuem massa e, como matéria que são, são compostos por moléculas organizadas a partir de elementos químicos. Cada elemento da matéria viva possui propriedades únicas e ocupa o seu lugar entre </w:t>
      </w:r>
      <w:r w:rsidRPr="00D10449">
        <w:rPr>
          <w:rFonts w:asciiTheme="minorHAnsi" w:hAnsiTheme="minorHAnsi" w:cstheme="minorHAnsi"/>
          <w:color w:val="000000"/>
          <w:spacing w:val="2"/>
        </w:rPr>
        <w:t>os</w:t>
      </w:r>
      <w:r w:rsidR="00BC2720" w:rsidRPr="00D10449">
        <w:rPr>
          <w:rFonts w:asciiTheme="minorHAnsi" w:hAnsiTheme="minorHAnsi" w:cstheme="minorHAnsi"/>
          <w:color w:val="000000"/>
          <w:spacing w:val="2"/>
        </w:rPr>
        <w:t xml:space="preserve"> elementos que constituem a tabela periódica. Mas d</w:t>
      </w:r>
      <w:r w:rsidR="00FF200D" w:rsidRPr="00D10449">
        <w:rPr>
          <w:rFonts w:asciiTheme="minorHAnsi" w:hAnsiTheme="minorHAnsi" w:cstheme="minorHAnsi"/>
          <w:color w:val="000000"/>
          <w:spacing w:val="2"/>
        </w:rPr>
        <w:t>os 118 elementos da tabela atual,</w:t>
      </w:r>
      <w:r w:rsidR="00BC2720" w:rsidRPr="00D10449">
        <w:rPr>
          <w:rFonts w:asciiTheme="minorHAnsi" w:hAnsiTheme="minorHAnsi" w:cstheme="minorHAnsi"/>
          <w:color w:val="000000"/>
          <w:spacing w:val="2"/>
        </w:rPr>
        <w:t xml:space="preserve"> apenas 92 </w:t>
      </w:r>
      <w:r w:rsidRPr="00D10449">
        <w:rPr>
          <w:rFonts w:asciiTheme="minorHAnsi" w:hAnsiTheme="minorHAnsi" w:cstheme="minorHAnsi"/>
          <w:color w:val="000000"/>
          <w:spacing w:val="2"/>
        </w:rPr>
        <w:t>existe</w:t>
      </w:r>
      <w:r w:rsidR="00BC2720" w:rsidRPr="00D10449">
        <w:rPr>
          <w:rFonts w:asciiTheme="minorHAnsi" w:hAnsiTheme="minorHAnsi" w:cstheme="minorHAnsi"/>
          <w:color w:val="000000"/>
          <w:spacing w:val="2"/>
        </w:rPr>
        <w:t>m naturalmente, e destes</w:t>
      </w:r>
      <w:r w:rsidR="00FF200D" w:rsidRPr="00D10449">
        <w:rPr>
          <w:rFonts w:asciiTheme="minorHAnsi" w:hAnsiTheme="minorHAnsi" w:cstheme="minorHAnsi"/>
          <w:color w:val="000000"/>
          <w:spacing w:val="2"/>
        </w:rPr>
        <w:t>,</w:t>
      </w:r>
      <w:r w:rsidR="00BC2720" w:rsidRPr="00D10449">
        <w:rPr>
          <w:rFonts w:asciiTheme="minorHAnsi" w:hAnsiTheme="minorHAnsi" w:cstheme="minorHAnsi"/>
          <w:color w:val="000000"/>
          <w:spacing w:val="2"/>
        </w:rPr>
        <w:t xml:space="preserve"> apenas 30 fazem parte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 dos constituintes das células vivas. </w:t>
      </w:r>
    </w:p>
    <w:p w:rsidR="00464E61" w:rsidRDefault="000F3EE1" w:rsidP="00464E61">
      <w:pPr>
        <w:spacing w:after="0" w:line="360" w:lineRule="auto"/>
        <w:jc w:val="both"/>
        <w:rPr>
          <w:rFonts w:cstheme="minorHAnsi"/>
          <w:color w:val="000000"/>
          <w:spacing w:val="2"/>
          <w:sz w:val="24"/>
          <w:szCs w:val="24"/>
        </w:rPr>
      </w:pPr>
      <w:r w:rsidRPr="00D10449">
        <w:rPr>
          <w:rFonts w:cstheme="minorHAnsi"/>
          <w:color w:val="000000"/>
          <w:spacing w:val="2"/>
          <w:sz w:val="24"/>
          <w:szCs w:val="24"/>
        </w:rPr>
        <w:t>Os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 element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s carbon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, h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i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drog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énio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, nitrog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énio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, ox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i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g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énio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, 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enxofre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, 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e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>fósforo são os elementos chave da construção das moléculas que encontram</w:t>
      </w:r>
      <w:r w:rsidR="008E02BD">
        <w:rPr>
          <w:rFonts w:cstheme="minorHAnsi"/>
          <w:color w:val="000000"/>
          <w:spacing w:val="2"/>
          <w:sz w:val="24"/>
          <w:szCs w:val="24"/>
        </w:rPr>
        <w:t>os</w:t>
      </w:r>
      <w:r w:rsidR="008137DE" w:rsidRPr="00D10449">
        <w:rPr>
          <w:rFonts w:cstheme="minorHAnsi"/>
          <w:color w:val="000000"/>
          <w:spacing w:val="2"/>
          <w:sz w:val="24"/>
          <w:szCs w:val="24"/>
        </w:rPr>
        <w:t xml:space="preserve"> nos seres 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 xml:space="preserve">vivos. Estes </w:t>
      </w:r>
      <w:r w:rsidR="00F70E1F" w:rsidRPr="00D10449">
        <w:rPr>
          <w:rFonts w:cstheme="minorHAnsi"/>
          <w:color w:val="000000"/>
          <w:spacing w:val="2"/>
          <w:sz w:val="24"/>
          <w:szCs w:val="24"/>
        </w:rPr>
        <w:t xml:space="preserve">são os 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 xml:space="preserve">elementos </w:t>
      </w:r>
      <w:r w:rsidR="00F70E1F" w:rsidRPr="00D10449">
        <w:rPr>
          <w:rFonts w:cstheme="minorHAnsi"/>
          <w:color w:val="000000"/>
          <w:spacing w:val="2"/>
          <w:sz w:val="24"/>
          <w:szCs w:val="24"/>
        </w:rPr>
        <w:t>base das moléculas da vida tais como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="008E02BD">
        <w:rPr>
          <w:rFonts w:cstheme="minorHAnsi"/>
          <w:color w:val="000000"/>
          <w:spacing w:val="2"/>
          <w:sz w:val="24"/>
          <w:szCs w:val="24"/>
        </w:rPr>
        <w:t xml:space="preserve">os 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h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i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drat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s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 xml:space="preserve"> de carbono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, 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ácido</w:t>
      </w:r>
      <w:r w:rsidR="008E02BD">
        <w:rPr>
          <w:rFonts w:cstheme="minorHAnsi"/>
          <w:color w:val="000000"/>
          <w:spacing w:val="2"/>
          <w:sz w:val="24"/>
          <w:szCs w:val="24"/>
        </w:rPr>
        <w:t>s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 xml:space="preserve"> nucleicos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, prote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ína</w:t>
      </w:r>
      <w:r w:rsidR="008E02BD">
        <w:rPr>
          <w:rFonts w:cstheme="minorHAnsi"/>
          <w:color w:val="000000"/>
          <w:spacing w:val="2"/>
          <w:sz w:val="24"/>
          <w:szCs w:val="24"/>
        </w:rPr>
        <w:t>s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e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 l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í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pid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o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s 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que são os componentes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 xml:space="preserve"> 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 xml:space="preserve">moleculares </w:t>
      </w:r>
      <w:r w:rsidR="00F238F9" w:rsidRPr="00D10449">
        <w:rPr>
          <w:rFonts w:cstheme="minorHAnsi"/>
          <w:color w:val="000000"/>
          <w:spacing w:val="2"/>
          <w:sz w:val="24"/>
          <w:szCs w:val="24"/>
        </w:rPr>
        <w:t>fundamenta</w:t>
      </w:r>
      <w:r w:rsidR="00867FC7" w:rsidRPr="00D10449">
        <w:rPr>
          <w:rFonts w:cstheme="minorHAnsi"/>
          <w:color w:val="000000"/>
          <w:spacing w:val="2"/>
          <w:sz w:val="24"/>
          <w:szCs w:val="24"/>
        </w:rPr>
        <w:t>is de todos os organismos.</w:t>
      </w:r>
    </w:p>
    <w:p w:rsidR="00E42BB1" w:rsidRPr="00D10449" w:rsidRDefault="00867FC7" w:rsidP="00464E61">
      <w:pPr>
        <w:spacing w:after="0" w:line="360" w:lineRule="auto"/>
        <w:jc w:val="both"/>
        <w:rPr>
          <w:rFonts w:cstheme="minorHAnsi"/>
          <w:color w:val="000000"/>
          <w:spacing w:val="2"/>
          <w:sz w:val="24"/>
          <w:szCs w:val="24"/>
        </w:rPr>
      </w:pPr>
      <w:r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t xml:space="preserve">Em termos de abundância no universo, o carbono é o quarto elemento mais abundante </w:t>
      </w:r>
      <w:r w:rsidR="008B56CF"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t>e talvez por isso seja um componente fundamental das moléculas da vida. Por exemplo, cada molécula de glicose, contém 6 átomos de carbono e cada átomo de carbono está agrupado com oxigénio e hidrogénio, acumulando nas ligações químicas</w:t>
      </w:r>
      <w:r w:rsidR="00444629"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t xml:space="preserve"> energia que é libertada durante o metabolismo das células. A proporção de átomos de hidrogénio em relação aos de carbono é geralmente superior a </w:t>
      </w:r>
      <w:r w:rsidR="004B4661"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t xml:space="preserve">1. O hidrogénio é o elemento mais abundante em todo </w:t>
      </w:r>
      <w:r w:rsidR="008E02BD">
        <w:rPr>
          <w:rFonts w:eastAsia="Times New Roman" w:cstheme="minorHAnsi"/>
          <w:bCs/>
          <w:color w:val="000000"/>
          <w:sz w:val="24"/>
          <w:szCs w:val="24"/>
          <w:lang w:eastAsia="pt-PT"/>
        </w:rPr>
        <w:t>o universo e está presente em p</w:t>
      </w:r>
      <w:r w:rsidR="004B4661"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t>r</w:t>
      </w:r>
      <w:r w:rsidR="008E02BD">
        <w:rPr>
          <w:rFonts w:eastAsia="Times New Roman" w:cstheme="minorHAnsi"/>
          <w:bCs/>
          <w:color w:val="000000"/>
          <w:sz w:val="24"/>
          <w:szCs w:val="24"/>
          <w:lang w:eastAsia="pt-PT"/>
        </w:rPr>
        <w:t>a</w:t>
      </w:r>
      <w:r w:rsidR="004B4661"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t xml:space="preserve">ticamente todas as moléculas orgânicas. Por outro lado, o oxigénio é o terceiro elemento mais abundante </w:t>
      </w:r>
      <w:r w:rsidR="00CC7A40">
        <w:rPr>
          <w:rFonts w:eastAsia="Times New Roman" w:cstheme="minorHAnsi"/>
          <w:bCs/>
          <w:color w:val="000000"/>
          <w:sz w:val="24"/>
          <w:szCs w:val="24"/>
          <w:lang w:eastAsia="pt-PT"/>
        </w:rPr>
        <w:t>n</w:t>
      </w:r>
      <w:r w:rsidR="004B4661"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t xml:space="preserve">o universo, estando presente em proporções elevadas nos hidratos de </w:t>
      </w:r>
      <w:r w:rsidR="004B4661" w:rsidRPr="00D10449">
        <w:rPr>
          <w:rFonts w:eastAsia="Times New Roman" w:cstheme="minorHAnsi"/>
          <w:bCs/>
          <w:color w:val="000000"/>
          <w:sz w:val="24"/>
          <w:szCs w:val="24"/>
          <w:lang w:eastAsia="pt-PT"/>
        </w:rPr>
        <w:lastRenderedPageBreak/>
        <w:t>carbono onde desempenha um papel vital na respiração aeróbica e na libertação de energia e subprodutos dióxido de carbono e água.</w:t>
      </w:r>
      <w:r w:rsidR="00353F06" w:rsidRPr="00D10449">
        <w:rPr>
          <w:rFonts w:cstheme="minorHAnsi"/>
          <w:color w:val="000000"/>
          <w:spacing w:val="2"/>
          <w:sz w:val="24"/>
          <w:szCs w:val="24"/>
        </w:rPr>
        <w:t xml:space="preserve"> </w:t>
      </w:r>
    </w:p>
    <w:p w:rsidR="00353F06" w:rsidRDefault="00353F06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  <w:r w:rsidRPr="00D10449">
        <w:rPr>
          <w:rFonts w:asciiTheme="minorHAnsi" w:hAnsiTheme="minorHAnsi" w:cstheme="minorHAnsi"/>
          <w:color w:val="000000"/>
          <w:spacing w:val="2"/>
        </w:rPr>
        <w:t>Embora se tenha dado o exemplo de um a</w:t>
      </w:r>
      <w:r w:rsidR="00B63ECF" w:rsidRPr="00D10449">
        <w:rPr>
          <w:rFonts w:asciiTheme="minorHAnsi" w:hAnsiTheme="minorHAnsi" w:cstheme="minorHAnsi"/>
          <w:color w:val="000000"/>
          <w:spacing w:val="2"/>
        </w:rPr>
        <w:t>ç</w:t>
      </w:r>
      <w:r w:rsidRPr="00D10449">
        <w:rPr>
          <w:rFonts w:asciiTheme="minorHAnsi" w:hAnsiTheme="minorHAnsi" w:cstheme="minorHAnsi"/>
          <w:color w:val="000000"/>
          <w:spacing w:val="2"/>
        </w:rPr>
        <w:t>úcar</w:t>
      </w:r>
      <w:r w:rsidR="00F70E1F" w:rsidRPr="00D10449">
        <w:rPr>
          <w:rFonts w:asciiTheme="minorHAnsi" w:hAnsiTheme="minorHAnsi" w:cstheme="minorHAnsi"/>
          <w:color w:val="000000"/>
          <w:spacing w:val="2"/>
        </w:rPr>
        <w:t xml:space="preserve"> (glicose)</w:t>
      </w:r>
      <w:r w:rsidR="00B63ECF" w:rsidRPr="00D10449">
        <w:rPr>
          <w:rFonts w:asciiTheme="minorHAnsi" w:hAnsiTheme="minorHAnsi" w:cstheme="minorHAnsi"/>
          <w:color w:val="000000"/>
          <w:spacing w:val="2"/>
        </w:rPr>
        <w:t>, como molécula orgânica, a importância dos ácidos nucleicos na regulação de todas as funções vitais é bem conhecida. O ácido desoxirribonucleico (D</w:t>
      </w:r>
      <w:r w:rsidR="008E02BD">
        <w:rPr>
          <w:rFonts w:asciiTheme="minorHAnsi" w:hAnsiTheme="minorHAnsi" w:cstheme="minorHAnsi"/>
          <w:color w:val="000000"/>
          <w:spacing w:val="2"/>
        </w:rPr>
        <w:t>NA) integra na sua composição cinco dos m</w:t>
      </w:r>
      <w:r w:rsidR="00B63ECF" w:rsidRPr="00D10449">
        <w:rPr>
          <w:rFonts w:asciiTheme="minorHAnsi" w:hAnsiTheme="minorHAnsi" w:cstheme="minorHAnsi"/>
          <w:color w:val="000000"/>
          <w:spacing w:val="2"/>
        </w:rPr>
        <w:t>a</w:t>
      </w:r>
      <w:r w:rsidR="008E02BD">
        <w:rPr>
          <w:rFonts w:asciiTheme="minorHAnsi" w:hAnsiTheme="minorHAnsi" w:cstheme="minorHAnsi"/>
          <w:color w:val="000000"/>
          <w:spacing w:val="2"/>
        </w:rPr>
        <w:t>i</w:t>
      </w:r>
      <w:r w:rsidR="00B63ECF" w:rsidRPr="00D10449">
        <w:rPr>
          <w:rFonts w:asciiTheme="minorHAnsi" w:hAnsiTheme="minorHAnsi" w:cstheme="minorHAnsi"/>
          <w:color w:val="000000"/>
          <w:spacing w:val="2"/>
        </w:rPr>
        <w:t xml:space="preserve">s importantes elementos químicos: carbono, nitrogénio, hidrogénio, oxigénio e fósforo. O DNA é uma molécula complexa, com uma estrutura complexa que resulta </w:t>
      </w:r>
      <w:r w:rsidR="00654490" w:rsidRPr="00D10449">
        <w:rPr>
          <w:rFonts w:asciiTheme="minorHAnsi" w:hAnsiTheme="minorHAnsi" w:cstheme="minorHAnsi"/>
          <w:color w:val="000000"/>
          <w:spacing w:val="2"/>
        </w:rPr>
        <w:t>d</w:t>
      </w:r>
      <w:r w:rsidR="00B63ECF" w:rsidRPr="00D10449">
        <w:rPr>
          <w:rFonts w:asciiTheme="minorHAnsi" w:hAnsiTheme="minorHAnsi" w:cstheme="minorHAnsi"/>
          <w:color w:val="000000"/>
          <w:spacing w:val="2"/>
        </w:rPr>
        <w:t xml:space="preserve">o equilíbrio </w:t>
      </w:r>
      <w:r w:rsidR="00654490" w:rsidRPr="00D10449">
        <w:rPr>
          <w:rFonts w:asciiTheme="minorHAnsi" w:hAnsiTheme="minorHAnsi" w:cstheme="minorHAnsi"/>
          <w:color w:val="000000"/>
          <w:spacing w:val="2"/>
        </w:rPr>
        <w:t>entre a energia acumulada nas ligações químicas que mantêm a molécula e a energia necessária para degradar a mesma molécula.</w:t>
      </w:r>
    </w:p>
    <w:p w:rsidR="00F70E1F" w:rsidRDefault="00FF200D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  <w:r w:rsidRPr="00D10449">
        <w:rPr>
          <w:rFonts w:asciiTheme="minorHAnsi" w:hAnsiTheme="minorHAnsi" w:cstheme="minorHAnsi"/>
          <w:color w:val="000000"/>
          <w:spacing w:val="2"/>
        </w:rPr>
        <w:t xml:space="preserve">Se procurarmos os </w:t>
      </w:r>
      <w:r w:rsidR="00CA2296">
        <w:rPr>
          <w:rFonts w:asciiTheme="minorHAnsi" w:hAnsiTheme="minorHAnsi" w:cstheme="minorHAnsi"/>
          <w:color w:val="000000"/>
          <w:spacing w:val="2"/>
        </w:rPr>
        <w:t xml:space="preserve">principais </w:t>
      </w:r>
      <w:r w:rsidRPr="00D10449">
        <w:rPr>
          <w:rFonts w:asciiTheme="minorHAnsi" w:hAnsiTheme="minorHAnsi" w:cstheme="minorHAnsi"/>
          <w:color w:val="000000"/>
          <w:spacing w:val="2"/>
        </w:rPr>
        <w:t>elementos atómicos constitu</w:t>
      </w:r>
      <w:r w:rsidR="00CA2296">
        <w:rPr>
          <w:rFonts w:asciiTheme="minorHAnsi" w:hAnsiTheme="minorHAnsi" w:cstheme="minorHAnsi"/>
          <w:color w:val="000000"/>
          <w:spacing w:val="2"/>
        </w:rPr>
        <w:t>intes do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s seres vivos na Tabela periódica encontramo-los no grupo dos não metais. </w:t>
      </w:r>
      <w:r w:rsidR="006C4975">
        <w:rPr>
          <w:rFonts w:asciiTheme="minorHAnsi" w:hAnsiTheme="minorHAnsi" w:cstheme="minorHAnsi"/>
          <w:color w:val="000000"/>
          <w:spacing w:val="2"/>
        </w:rPr>
        <w:t>Contudo,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 os elementos metálicos </w:t>
      </w:r>
      <w:r w:rsidR="00B909F5">
        <w:rPr>
          <w:rFonts w:asciiTheme="minorHAnsi" w:hAnsiTheme="minorHAnsi" w:cstheme="minorHAnsi"/>
          <w:color w:val="000000"/>
          <w:spacing w:val="2"/>
        </w:rPr>
        <w:t>são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 extraordinariamente importantes para o desenvolvimento e evolução dos sistemas biológicos como por exemplo o papel do </w:t>
      </w:r>
      <w:r w:rsidR="00EC5E4A" w:rsidRPr="00D10449">
        <w:rPr>
          <w:rFonts w:asciiTheme="minorHAnsi" w:hAnsiTheme="minorHAnsi" w:cstheme="minorHAnsi"/>
          <w:color w:val="000000"/>
          <w:spacing w:val="2"/>
        </w:rPr>
        <w:t>Fe</w:t>
      </w:r>
      <w:r w:rsidRPr="00D10449">
        <w:rPr>
          <w:rFonts w:asciiTheme="minorHAnsi" w:hAnsiTheme="minorHAnsi" w:cstheme="minorHAnsi"/>
          <w:color w:val="000000"/>
          <w:spacing w:val="2"/>
        </w:rPr>
        <w:t xml:space="preserve">rro na </w:t>
      </w:r>
      <w:r w:rsidR="00D10449">
        <w:rPr>
          <w:rFonts w:asciiTheme="minorHAnsi" w:hAnsiTheme="minorHAnsi" w:cstheme="minorHAnsi"/>
          <w:color w:val="000000"/>
          <w:spacing w:val="2"/>
        </w:rPr>
        <w:t xml:space="preserve">molécula da </w:t>
      </w:r>
      <w:r w:rsidR="009B56EC" w:rsidRPr="00D10449">
        <w:rPr>
          <w:rFonts w:asciiTheme="minorHAnsi" w:hAnsiTheme="minorHAnsi" w:cstheme="minorHAnsi"/>
          <w:color w:val="000000"/>
          <w:spacing w:val="2"/>
        </w:rPr>
        <w:t>H</w:t>
      </w:r>
      <w:r w:rsidRPr="00D10449">
        <w:rPr>
          <w:rFonts w:asciiTheme="minorHAnsi" w:hAnsiTheme="minorHAnsi" w:cstheme="minorHAnsi"/>
          <w:color w:val="000000"/>
          <w:spacing w:val="2"/>
        </w:rPr>
        <w:t>emoglob</w:t>
      </w:r>
      <w:r w:rsidR="00EC5E4A" w:rsidRPr="00D10449">
        <w:rPr>
          <w:rFonts w:asciiTheme="minorHAnsi" w:hAnsiTheme="minorHAnsi" w:cstheme="minorHAnsi"/>
          <w:color w:val="000000"/>
          <w:spacing w:val="2"/>
        </w:rPr>
        <w:t xml:space="preserve">ina </w:t>
      </w:r>
      <w:r w:rsidR="00D10449">
        <w:rPr>
          <w:rFonts w:asciiTheme="minorHAnsi" w:hAnsiTheme="minorHAnsi" w:cstheme="minorHAnsi"/>
          <w:color w:val="000000"/>
          <w:spacing w:val="2"/>
        </w:rPr>
        <w:t xml:space="preserve">(molécula constituinte do sangue e responsável </w:t>
      </w:r>
      <w:r w:rsidR="008E02BD">
        <w:rPr>
          <w:rFonts w:asciiTheme="minorHAnsi" w:hAnsiTheme="minorHAnsi" w:cstheme="minorHAnsi"/>
          <w:color w:val="000000"/>
          <w:spacing w:val="2"/>
        </w:rPr>
        <w:t>transporte do oxigénio pelo sistema circulatório</w:t>
      </w:r>
      <w:r w:rsidR="00D10449">
        <w:rPr>
          <w:rFonts w:asciiTheme="minorHAnsi" w:hAnsiTheme="minorHAnsi" w:cstheme="minorHAnsi"/>
          <w:color w:val="000000"/>
          <w:spacing w:val="2"/>
        </w:rPr>
        <w:t xml:space="preserve">) </w:t>
      </w:r>
      <w:r w:rsidR="00EC5E4A" w:rsidRPr="00D10449">
        <w:rPr>
          <w:rFonts w:asciiTheme="minorHAnsi" w:hAnsiTheme="minorHAnsi" w:cstheme="minorHAnsi"/>
          <w:color w:val="000000"/>
          <w:spacing w:val="2"/>
        </w:rPr>
        <w:t>ou do Magnésio na clorofila</w:t>
      </w:r>
      <w:r w:rsidR="00D10449">
        <w:rPr>
          <w:rFonts w:asciiTheme="minorHAnsi" w:hAnsiTheme="minorHAnsi" w:cstheme="minorHAnsi"/>
          <w:color w:val="000000"/>
          <w:spacing w:val="2"/>
        </w:rPr>
        <w:t xml:space="preserve"> (molécula presente nas plantas </w:t>
      </w:r>
      <w:r w:rsidR="008E02BD">
        <w:rPr>
          <w:rFonts w:asciiTheme="minorHAnsi" w:hAnsiTheme="minorHAnsi" w:cstheme="minorHAnsi"/>
          <w:color w:val="000000"/>
          <w:spacing w:val="2"/>
        </w:rPr>
        <w:t>que desempenha um papel fundamental no processo de fotossíntese e</w:t>
      </w:r>
      <w:r w:rsidR="00D10449">
        <w:rPr>
          <w:rFonts w:asciiTheme="minorHAnsi" w:hAnsiTheme="minorHAnsi" w:cstheme="minorHAnsi"/>
          <w:color w:val="000000"/>
          <w:spacing w:val="2"/>
        </w:rPr>
        <w:t xml:space="preserve"> produção de oxigénio)</w:t>
      </w:r>
      <w:r w:rsidR="00EC5E4A" w:rsidRPr="00D10449">
        <w:rPr>
          <w:rFonts w:asciiTheme="minorHAnsi" w:hAnsiTheme="minorHAnsi" w:cstheme="minorHAnsi"/>
          <w:color w:val="000000"/>
          <w:spacing w:val="2"/>
        </w:rPr>
        <w:t xml:space="preserve">. </w:t>
      </w:r>
    </w:p>
    <w:p w:rsidR="00D10449" w:rsidRDefault="00D10449" w:rsidP="00C45BA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pacing w:val="2"/>
        </w:rPr>
        <w:t xml:space="preserve">Todas as reações químicas que se realizam nos organismos vivos entram em conta com as propriedades químicas de cada molécula. Os seres vivos possuem moléculas com </w:t>
      </w:r>
      <w:r w:rsidR="008D01B4">
        <w:rPr>
          <w:rFonts w:asciiTheme="minorHAnsi" w:hAnsiTheme="minorHAnsi" w:cstheme="minorHAnsi"/>
          <w:color w:val="000000"/>
          <w:spacing w:val="2"/>
        </w:rPr>
        <w:t>atividades catalíticas que estimulam a ocorrência de determinadas reações. E muitas destas moléculas catalíticas necessitam de elementos específicos da Tabela periódica, embora muito menos abundantes no Universo, para se organizarem e existirem na configuração específica que pe</w:t>
      </w:r>
      <w:r w:rsidR="008E02BD">
        <w:rPr>
          <w:rFonts w:asciiTheme="minorHAnsi" w:hAnsiTheme="minorHAnsi" w:cstheme="minorHAnsi"/>
          <w:color w:val="000000"/>
          <w:spacing w:val="2"/>
        </w:rPr>
        <w:t>r</w:t>
      </w:r>
      <w:r w:rsidR="008D01B4">
        <w:rPr>
          <w:rFonts w:asciiTheme="minorHAnsi" w:hAnsiTheme="minorHAnsi" w:cstheme="minorHAnsi"/>
          <w:color w:val="000000"/>
          <w:spacing w:val="2"/>
        </w:rPr>
        <w:t>mite a sua função no organismo vivo. A configuração específica das molé</w:t>
      </w:r>
      <w:r w:rsidR="008E02BD">
        <w:rPr>
          <w:rFonts w:asciiTheme="minorHAnsi" w:hAnsiTheme="minorHAnsi" w:cstheme="minorHAnsi"/>
          <w:color w:val="000000"/>
          <w:spacing w:val="2"/>
        </w:rPr>
        <w:t>culas dos sistemas vivos</w:t>
      </w:r>
      <w:r w:rsidR="008D01B4">
        <w:rPr>
          <w:rFonts w:asciiTheme="minorHAnsi" w:hAnsiTheme="minorHAnsi" w:cstheme="minorHAnsi"/>
          <w:color w:val="000000"/>
          <w:spacing w:val="2"/>
        </w:rPr>
        <w:t xml:space="preserve"> depende do controlo da entropia num ambiente fechado que é um organismo vivo. É a energia contida nas diversas </w:t>
      </w:r>
      <w:r w:rsidR="008D01B4" w:rsidRPr="00C45BA4">
        <w:rPr>
          <w:rFonts w:asciiTheme="minorHAnsi" w:hAnsiTheme="minorHAnsi" w:cstheme="minorHAnsi"/>
          <w:spacing w:val="2"/>
        </w:rPr>
        <w:t>moléculas que permite baixar a entropia dos seus sistemas</w:t>
      </w:r>
      <w:r w:rsidR="00CA2296" w:rsidRPr="00C45BA4">
        <w:rPr>
          <w:rFonts w:asciiTheme="minorHAnsi" w:hAnsiTheme="minorHAnsi" w:cstheme="minorHAnsi"/>
          <w:spacing w:val="2"/>
        </w:rPr>
        <w:t xml:space="preserve"> e manter uma or</w:t>
      </w:r>
      <w:r w:rsidR="008E02BD">
        <w:rPr>
          <w:rFonts w:asciiTheme="minorHAnsi" w:hAnsiTheme="minorHAnsi" w:cstheme="minorHAnsi"/>
          <w:spacing w:val="2"/>
        </w:rPr>
        <w:t>dem que permite o funcionamento</w:t>
      </w:r>
      <w:r w:rsidR="008D01B4" w:rsidRPr="00C45BA4">
        <w:rPr>
          <w:rFonts w:asciiTheme="minorHAnsi" w:hAnsiTheme="minorHAnsi" w:cstheme="minorHAnsi"/>
          <w:spacing w:val="2"/>
        </w:rPr>
        <w:t xml:space="preserve"> dos organismos vivos</w:t>
      </w:r>
      <w:r w:rsidR="00CA2296" w:rsidRPr="00C45BA4">
        <w:rPr>
          <w:rFonts w:asciiTheme="minorHAnsi" w:hAnsiTheme="minorHAnsi" w:cstheme="minorHAnsi"/>
          <w:spacing w:val="2"/>
        </w:rPr>
        <w:t>. Esta ordem é uma das funções que caracteriza a vida.</w:t>
      </w:r>
      <w:r w:rsidR="00C45BA4" w:rsidRPr="00C45BA4">
        <w:rPr>
          <w:rFonts w:asciiTheme="minorHAnsi" w:hAnsiTheme="minorHAnsi" w:cstheme="minorHAnsi"/>
          <w:spacing w:val="2"/>
        </w:rPr>
        <w:t xml:space="preserve"> Em teoria</w:t>
      </w:r>
      <w:r w:rsidR="00C45BA4">
        <w:rPr>
          <w:rFonts w:asciiTheme="minorHAnsi" w:hAnsiTheme="minorHAnsi" w:cstheme="minorHAnsi"/>
          <w:spacing w:val="2"/>
        </w:rPr>
        <w:t>,</w:t>
      </w:r>
      <w:r w:rsidR="00C45BA4" w:rsidRPr="00C45BA4">
        <w:rPr>
          <w:rFonts w:asciiTheme="minorHAnsi" w:hAnsiTheme="minorHAnsi" w:cstheme="minorHAnsi"/>
          <w:spacing w:val="2"/>
        </w:rPr>
        <w:t xml:space="preserve"> as moléculas da vida</w:t>
      </w:r>
      <w:r w:rsidR="00C45BA4" w:rsidRPr="00C45BA4">
        <w:rPr>
          <w:rFonts w:asciiTheme="minorHAnsi" w:hAnsiTheme="minorHAnsi" w:cstheme="minorHAnsi"/>
        </w:rPr>
        <w:t xml:space="preserve"> poderiam ter silício como </w:t>
      </w:r>
      <w:r w:rsidR="00C45BA4">
        <w:rPr>
          <w:rFonts w:asciiTheme="minorHAnsi" w:hAnsiTheme="minorHAnsi" w:cstheme="minorHAnsi"/>
        </w:rPr>
        <w:t>e</w:t>
      </w:r>
      <w:r w:rsidR="00C45BA4" w:rsidRPr="00C45BA4">
        <w:rPr>
          <w:rFonts w:asciiTheme="minorHAnsi" w:hAnsiTheme="minorHAnsi" w:cstheme="minorHAnsi"/>
        </w:rPr>
        <w:t xml:space="preserve">lemento base, </w:t>
      </w:r>
      <w:r w:rsidR="00C45BA4">
        <w:rPr>
          <w:rFonts w:asciiTheme="minorHAnsi" w:hAnsiTheme="minorHAnsi" w:cstheme="minorHAnsi"/>
        </w:rPr>
        <w:t xml:space="preserve">logo abaixo na coluna do carbono, </w:t>
      </w:r>
      <w:r w:rsidR="00C45BA4" w:rsidRPr="00C45BA4">
        <w:rPr>
          <w:rFonts w:asciiTheme="minorHAnsi" w:hAnsiTheme="minorHAnsi" w:cstheme="minorHAnsi"/>
        </w:rPr>
        <w:t>no entanto o si</w:t>
      </w:r>
      <w:r w:rsidR="00C45BA4">
        <w:rPr>
          <w:rFonts w:asciiTheme="minorHAnsi" w:hAnsiTheme="minorHAnsi" w:cstheme="minorHAnsi"/>
        </w:rPr>
        <w:t>lí</w:t>
      </w:r>
      <w:r w:rsidR="00C45BA4" w:rsidRPr="00C45BA4">
        <w:rPr>
          <w:rFonts w:asciiTheme="minorHAnsi" w:hAnsiTheme="minorHAnsi" w:cstheme="minorHAnsi"/>
        </w:rPr>
        <w:t>cio não apresenta a diversidade de formas e propriedades do carbono.</w:t>
      </w:r>
    </w:p>
    <w:p w:rsidR="00CA2296" w:rsidRDefault="00CA2296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  <w:bookmarkStart w:id="0" w:name="_GoBack"/>
      <w:bookmarkEnd w:id="0"/>
      <w:r w:rsidRPr="00C45BA4">
        <w:rPr>
          <w:rFonts w:asciiTheme="minorHAnsi" w:hAnsiTheme="minorHAnsi" w:cstheme="minorHAnsi"/>
          <w:spacing w:val="2"/>
        </w:rPr>
        <w:t xml:space="preserve">Tal como a vida, a tabela periódica continua ainda a surpreender. </w:t>
      </w:r>
      <w:proofErr w:type="spellStart"/>
      <w:r w:rsidRPr="00C45BA4">
        <w:rPr>
          <w:rFonts w:asciiTheme="minorHAnsi" w:hAnsiTheme="minorHAnsi" w:cstheme="minorHAnsi"/>
          <w:spacing w:val="2"/>
        </w:rPr>
        <w:t>Mendeliev</w:t>
      </w:r>
      <w:proofErr w:type="spellEnd"/>
      <w:r w:rsidRPr="00C45BA4">
        <w:rPr>
          <w:rFonts w:asciiTheme="minorHAnsi" w:hAnsiTheme="minorHAnsi" w:cstheme="minorHAnsi"/>
          <w:spacing w:val="2"/>
        </w:rPr>
        <w:t xml:space="preserve">, em 1865 conseguiu prever a existência de elementos não detetáveis com a </w:t>
      </w:r>
      <w:r w:rsidRPr="00C45BA4">
        <w:rPr>
          <w:rFonts w:asciiTheme="minorHAnsi" w:hAnsiTheme="minorHAnsi" w:cstheme="minorHAnsi"/>
          <w:spacing w:val="2"/>
        </w:rPr>
        <w:lastRenderedPageBreak/>
        <w:t>instrumentação da época. Também os sistemas vivos, graças à evolução da ciência e da tecnologia terão ainda muitos processos por revelar.</w:t>
      </w:r>
      <w:r w:rsidR="005467EB" w:rsidRPr="00C45BA4">
        <w:rPr>
          <w:rFonts w:asciiTheme="minorHAnsi" w:hAnsiTheme="minorHAnsi" w:cstheme="minorHAnsi"/>
          <w:spacing w:val="2"/>
        </w:rPr>
        <w:t xml:space="preserve"> Numa altura em que o planeta se debate com novos desafios como as alteraçõ</w:t>
      </w:r>
      <w:r w:rsidR="005467EB">
        <w:rPr>
          <w:rFonts w:asciiTheme="minorHAnsi" w:hAnsiTheme="minorHAnsi" w:cstheme="minorHAnsi"/>
          <w:color w:val="000000"/>
          <w:spacing w:val="2"/>
        </w:rPr>
        <w:t>es climáticas, as reações químicas de adaptação a diferentes estímulos e a capacidade para manter a ordem biológica poderão ser a chave para a sobrevivência de muitas espécies. Ou não fossem os seres vivos,</w:t>
      </w:r>
      <w:r w:rsidR="00CC6427">
        <w:rPr>
          <w:rFonts w:asciiTheme="minorHAnsi" w:hAnsiTheme="minorHAnsi" w:cstheme="minorHAnsi"/>
          <w:color w:val="000000"/>
          <w:spacing w:val="2"/>
        </w:rPr>
        <w:t xml:space="preserve"> componentes ordenados do Universo.</w:t>
      </w:r>
    </w:p>
    <w:p w:rsidR="007F5701" w:rsidRDefault="007F5701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</w:p>
    <w:p w:rsidR="007F5701" w:rsidRDefault="007F5701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  <w:r w:rsidRPr="007F5701">
        <w:rPr>
          <w:rFonts w:asciiTheme="minorHAnsi" w:hAnsiTheme="minorHAnsi" w:cstheme="minorHAnsi"/>
          <w:color w:val="000000"/>
          <w:spacing w:val="2"/>
        </w:rPr>
        <w:t>Fernanda Simões e José Matos</w:t>
      </w:r>
      <w:r w:rsidR="00CB0071">
        <w:rPr>
          <w:rFonts w:asciiTheme="minorHAnsi" w:hAnsiTheme="minorHAnsi" w:cstheme="minorHAnsi"/>
          <w:color w:val="000000"/>
          <w:spacing w:val="2"/>
        </w:rPr>
        <w:t xml:space="preserve"> (Bastonário da Ordem dos Biólogos)</w:t>
      </w:r>
    </w:p>
    <w:p w:rsidR="007F5701" w:rsidRDefault="007F5701" w:rsidP="00D10449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pacing w:val="2"/>
        </w:rPr>
      </w:pPr>
      <w:r>
        <w:rPr>
          <w:rFonts w:asciiTheme="minorHAnsi" w:hAnsiTheme="minorHAnsi" w:cstheme="minorHAnsi"/>
          <w:color w:val="000000"/>
          <w:spacing w:val="2"/>
        </w:rPr>
        <w:t>Ciência na Imprensa Regional – Ciência Viva</w:t>
      </w:r>
    </w:p>
    <w:sectPr w:rsidR="007F5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376" w:rsidRDefault="00342376" w:rsidP="000F3EE1">
      <w:pPr>
        <w:spacing w:after="0" w:line="240" w:lineRule="auto"/>
      </w:pPr>
      <w:r>
        <w:separator/>
      </w:r>
    </w:p>
  </w:endnote>
  <w:endnote w:type="continuationSeparator" w:id="0">
    <w:p w:rsidR="00342376" w:rsidRDefault="00342376" w:rsidP="000F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376" w:rsidRDefault="00342376" w:rsidP="000F3EE1">
      <w:pPr>
        <w:spacing w:after="0" w:line="240" w:lineRule="auto"/>
      </w:pPr>
      <w:r>
        <w:separator/>
      </w:r>
    </w:p>
  </w:footnote>
  <w:footnote w:type="continuationSeparator" w:id="0">
    <w:p w:rsidR="00342376" w:rsidRDefault="00342376" w:rsidP="000F3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DD4"/>
    <w:rsid w:val="000B1D57"/>
    <w:rsid w:val="000F3EE1"/>
    <w:rsid w:val="001724F2"/>
    <w:rsid w:val="00200811"/>
    <w:rsid w:val="00267940"/>
    <w:rsid w:val="002C189B"/>
    <w:rsid w:val="00342376"/>
    <w:rsid w:val="00353F06"/>
    <w:rsid w:val="003C1639"/>
    <w:rsid w:val="00444629"/>
    <w:rsid w:val="00464E61"/>
    <w:rsid w:val="00485E85"/>
    <w:rsid w:val="004B4661"/>
    <w:rsid w:val="005467EB"/>
    <w:rsid w:val="005D1915"/>
    <w:rsid w:val="00654490"/>
    <w:rsid w:val="006C4975"/>
    <w:rsid w:val="007238BA"/>
    <w:rsid w:val="007313D6"/>
    <w:rsid w:val="007B1DD4"/>
    <w:rsid w:val="007F5701"/>
    <w:rsid w:val="008137DE"/>
    <w:rsid w:val="00867FC7"/>
    <w:rsid w:val="008B56CF"/>
    <w:rsid w:val="008D01B4"/>
    <w:rsid w:val="008E02BD"/>
    <w:rsid w:val="008E1F36"/>
    <w:rsid w:val="009B56EC"/>
    <w:rsid w:val="009C7B92"/>
    <w:rsid w:val="009D6ACB"/>
    <w:rsid w:val="00A77061"/>
    <w:rsid w:val="00AA292B"/>
    <w:rsid w:val="00AA684E"/>
    <w:rsid w:val="00B36780"/>
    <w:rsid w:val="00B63ECF"/>
    <w:rsid w:val="00B909F5"/>
    <w:rsid w:val="00BC18D2"/>
    <w:rsid w:val="00BC2720"/>
    <w:rsid w:val="00BD23A8"/>
    <w:rsid w:val="00C45BA4"/>
    <w:rsid w:val="00C53EF4"/>
    <w:rsid w:val="00CA2296"/>
    <w:rsid w:val="00CB0071"/>
    <w:rsid w:val="00CC6427"/>
    <w:rsid w:val="00CC7A40"/>
    <w:rsid w:val="00D10449"/>
    <w:rsid w:val="00D12482"/>
    <w:rsid w:val="00E42BB1"/>
    <w:rsid w:val="00EA1F47"/>
    <w:rsid w:val="00EC5E4A"/>
    <w:rsid w:val="00F238F9"/>
    <w:rsid w:val="00F51D74"/>
    <w:rsid w:val="00F70E1F"/>
    <w:rsid w:val="00F734EC"/>
    <w:rsid w:val="00FF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26B63"/>
  <w15:docId w15:val="{78D6487F-4C94-4B54-9B58-E148DB29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867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B1DD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0F3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3EE1"/>
  </w:style>
  <w:style w:type="paragraph" w:styleId="Rodap">
    <w:name w:val="footer"/>
    <w:basedOn w:val="Normal"/>
    <w:link w:val="RodapCarter"/>
    <w:uiPriority w:val="99"/>
    <w:unhideWhenUsed/>
    <w:rsid w:val="000F3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3EE1"/>
  </w:style>
  <w:style w:type="character" w:customStyle="1" w:styleId="Ttulo2Carter">
    <w:name w:val="Título 2 Caráter"/>
    <w:basedOn w:val="Tipodeletrapredefinidodopargrafo"/>
    <w:link w:val="Ttulo2"/>
    <w:uiPriority w:val="9"/>
    <w:rsid w:val="00867FC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Simoes</dc:creator>
  <cp:lastModifiedBy>António Piedade</cp:lastModifiedBy>
  <cp:revision>13</cp:revision>
  <dcterms:created xsi:type="dcterms:W3CDTF">2019-03-05T23:54:00Z</dcterms:created>
  <dcterms:modified xsi:type="dcterms:W3CDTF">2019-03-18T18:48:00Z</dcterms:modified>
</cp:coreProperties>
</file>